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33" w:rsidRPr="00080C2D" w:rsidRDefault="00945239" w:rsidP="00080C2D">
      <w:pPr>
        <w:ind w:left="5664" w:firstLine="708"/>
      </w:pPr>
      <w:bookmarkStart w:id="0" w:name="_GoBack"/>
      <w:bookmarkEnd w:id="0"/>
      <w:r w:rsidRPr="00080C2D">
        <w:rPr>
          <w:noProof/>
          <w:lang w:val="nl-NL"/>
        </w:rPr>
        <w:drawing>
          <wp:inline distT="0" distB="0" distL="0" distR="0">
            <wp:extent cx="1242060" cy="577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33" w:rsidRDefault="008F4633"/>
    <w:p w:rsidR="00F7492D" w:rsidRDefault="00F7492D">
      <w:pPr>
        <w:rPr>
          <w:lang w:val="nl-NL"/>
        </w:rPr>
      </w:pPr>
    </w:p>
    <w:p w:rsidR="00E6723D" w:rsidRPr="0070145F" w:rsidRDefault="008F4633">
      <w:pPr>
        <w:rPr>
          <w:lang w:val="nl-NL"/>
        </w:rPr>
      </w:pPr>
      <w:r w:rsidRPr="00C807D8">
        <w:rPr>
          <w:lang w:val="nl-NL"/>
        </w:rPr>
        <w:t>De maatschap cardiologie van het Albert Schweitzer ziek</w:t>
      </w:r>
      <w:r w:rsidR="00171810">
        <w:rPr>
          <w:lang w:val="nl-NL"/>
        </w:rPr>
        <w:t xml:space="preserve">enhuis organiseert op donderdag </w:t>
      </w:r>
      <w:r w:rsidR="009A3F47">
        <w:rPr>
          <w:lang w:val="nl-NL"/>
        </w:rPr>
        <w:t>2</w:t>
      </w:r>
      <w:r w:rsidR="007027B9">
        <w:rPr>
          <w:lang w:val="nl-NL"/>
        </w:rPr>
        <w:t xml:space="preserve">2 oktober </w:t>
      </w:r>
      <w:r w:rsidR="009A3F47">
        <w:rPr>
          <w:lang w:val="nl-NL"/>
        </w:rPr>
        <w:t>weer een</w:t>
      </w:r>
      <w:r w:rsidR="0070145F">
        <w:rPr>
          <w:lang w:val="nl-NL"/>
        </w:rPr>
        <w:t xml:space="preserve"> </w:t>
      </w:r>
      <w:r w:rsidR="00C77851">
        <w:rPr>
          <w:lang w:val="nl-NL"/>
        </w:rPr>
        <w:t>ECHO</w:t>
      </w:r>
      <w:r w:rsidR="00C77851" w:rsidRPr="0070145F">
        <w:rPr>
          <w:lang w:val="nl-NL"/>
        </w:rPr>
        <w:t>-</w:t>
      </w:r>
      <w:r w:rsidRPr="0070145F">
        <w:rPr>
          <w:lang w:val="nl-NL"/>
        </w:rPr>
        <w:t>avond. D</w:t>
      </w:r>
      <w:r w:rsidR="00C77851" w:rsidRPr="0070145F">
        <w:rPr>
          <w:lang w:val="nl-NL"/>
        </w:rPr>
        <w:t>e titel van deze</w:t>
      </w:r>
      <w:r w:rsidRPr="0070145F">
        <w:rPr>
          <w:lang w:val="nl-NL"/>
        </w:rPr>
        <w:t xml:space="preserve"> ECHO-avond</w:t>
      </w:r>
      <w:r w:rsidR="00520052" w:rsidRPr="0070145F">
        <w:rPr>
          <w:lang w:val="nl-NL"/>
        </w:rPr>
        <w:t xml:space="preserve"> is</w:t>
      </w:r>
      <w:r w:rsidR="00C77851" w:rsidRPr="0070145F">
        <w:rPr>
          <w:lang w:val="nl-NL"/>
        </w:rPr>
        <w:t xml:space="preserve">: </w:t>
      </w:r>
    </w:p>
    <w:p w:rsidR="00171810" w:rsidRPr="0070145F" w:rsidRDefault="00171810" w:rsidP="00171810">
      <w:pPr>
        <w:ind w:left="720"/>
        <w:rPr>
          <w:sz w:val="20"/>
          <w:lang w:val="nl-NL"/>
        </w:rPr>
      </w:pPr>
    </w:p>
    <w:p w:rsidR="001C0C29" w:rsidRPr="0070145F" w:rsidRDefault="001C0C29" w:rsidP="00171810">
      <w:pPr>
        <w:ind w:left="720"/>
        <w:rPr>
          <w:sz w:val="20"/>
          <w:lang w:val="nl-NL"/>
        </w:rPr>
      </w:pPr>
    </w:p>
    <w:p w:rsidR="00341C0F" w:rsidRPr="0070145F" w:rsidRDefault="001C0C29" w:rsidP="0070145F">
      <w:pPr>
        <w:ind w:left="720" w:firstLine="48"/>
        <w:rPr>
          <w:b/>
          <w:sz w:val="32"/>
          <w:szCs w:val="32"/>
        </w:rPr>
      </w:pPr>
      <w:r w:rsidRPr="0070145F">
        <w:rPr>
          <w:sz w:val="32"/>
          <w:szCs w:val="32"/>
        </w:rPr>
        <w:t>"</w:t>
      </w:r>
      <w:r w:rsidR="007027B9">
        <w:rPr>
          <w:b/>
          <w:sz w:val="32"/>
          <w:szCs w:val="32"/>
        </w:rPr>
        <w:t>Congenitale echocardiografie</w:t>
      </w:r>
      <w:r w:rsidR="00056FAB">
        <w:rPr>
          <w:b/>
          <w:sz w:val="32"/>
          <w:szCs w:val="32"/>
        </w:rPr>
        <w:t xml:space="preserve"> met focus op ASD</w:t>
      </w:r>
      <w:r w:rsidR="00701FB4" w:rsidRPr="0070145F">
        <w:rPr>
          <w:sz w:val="32"/>
          <w:szCs w:val="32"/>
        </w:rPr>
        <w:t>"</w:t>
      </w:r>
    </w:p>
    <w:p w:rsidR="00701FB4" w:rsidRPr="0070145F" w:rsidRDefault="00701FB4" w:rsidP="003103E5">
      <w:pPr>
        <w:jc w:val="center"/>
        <w:rPr>
          <w:color w:val="000000"/>
          <w:sz w:val="20"/>
          <w:lang w:val="nl-NL"/>
        </w:rPr>
      </w:pPr>
    </w:p>
    <w:p w:rsidR="001C0C29" w:rsidRPr="0070145F" w:rsidRDefault="001C0C29" w:rsidP="003103E5">
      <w:pPr>
        <w:jc w:val="center"/>
        <w:rPr>
          <w:color w:val="000000"/>
          <w:sz w:val="20"/>
          <w:lang w:val="nl-NL"/>
        </w:rPr>
      </w:pPr>
    </w:p>
    <w:p w:rsidR="001C0C29" w:rsidRPr="0070145F" w:rsidRDefault="001C0C29" w:rsidP="003103E5">
      <w:pPr>
        <w:jc w:val="center"/>
        <w:rPr>
          <w:color w:val="000000"/>
          <w:sz w:val="20"/>
          <w:lang w:val="nl-NL"/>
        </w:rPr>
      </w:pPr>
    </w:p>
    <w:p w:rsidR="00A87C22" w:rsidRPr="0070145F" w:rsidRDefault="00E6723D" w:rsidP="00A87C22">
      <w:pPr>
        <w:rPr>
          <w:szCs w:val="22"/>
          <w:lang w:val="nl-NL"/>
        </w:rPr>
      </w:pPr>
      <w:r w:rsidRPr="0070145F">
        <w:rPr>
          <w:lang w:val="nl-NL"/>
        </w:rPr>
        <w:t>D</w:t>
      </w:r>
      <w:r w:rsidR="001F1201" w:rsidRPr="0070145F">
        <w:rPr>
          <w:lang w:val="nl-NL"/>
        </w:rPr>
        <w:t xml:space="preserve">e avond </w:t>
      </w:r>
      <w:r w:rsidRPr="0070145F">
        <w:rPr>
          <w:lang w:val="nl-NL"/>
        </w:rPr>
        <w:t>za</w:t>
      </w:r>
      <w:r w:rsidR="00D64B9C" w:rsidRPr="0070145F">
        <w:rPr>
          <w:lang w:val="nl-NL"/>
        </w:rPr>
        <w:t>l worden verzorgd doo</w:t>
      </w:r>
      <w:r w:rsidR="00261ABA" w:rsidRPr="0070145F">
        <w:rPr>
          <w:lang w:val="nl-NL"/>
        </w:rPr>
        <w:t>r</w:t>
      </w:r>
      <w:r w:rsidR="00D27484" w:rsidRPr="0070145F">
        <w:rPr>
          <w:lang w:val="nl-NL"/>
        </w:rPr>
        <w:t xml:space="preserve">: </w:t>
      </w:r>
      <w:r w:rsidR="00D27484" w:rsidRPr="0070145F">
        <w:rPr>
          <w:szCs w:val="22"/>
          <w:lang w:val="nl-NL"/>
        </w:rPr>
        <w:t xml:space="preserve">Dr. </w:t>
      </w:r>
      <w:r w:rsidR="007027B9">
        <w:rPr>
          <w:szCs w:val="22"/>
          <w:lang w:val="nl-NL"/>
        </w:rPr>
        <w:t>Cuypers</w:t>
      </w:r>
      <w:r w:rsidR="00002F26" w:rsidRPr="0070145F">
        <w:rPr>
          <w:szCs w:val="22"/>
          <w:lang w:val="nl-NL"/>
        </w:rPr>
        <w:t xml:space="preserve">, </w:t>
      </w:r>
      <w:r w:rsidR="007027B9">
        <w:rPr>
          <w:szCs w:val="22"/>
          <w:lang w:val="nl-NL"/>
        </w:rPr>
        <w:t>Erasmus MC</w:t>
      </w:r>
      <w:r w:rsidR="00B21708" w:rsidRPr="0070145F">
        <w:rPr>
          <w:szCs w:val="22"/>
          <w:lang w:val="nl-NL"/>
        </w:rPr>
        <w:t>.</w:t>
      </w:r>
    </w:p>
    <w:p w:rsidR="008F4633" w:rsidRPr="00C807D8" w:rsidRDefault="008F4633">
      <w:pPr>
        <w:rPr>
          <w:lang w:val="nl-NL"/>
        </w:rPr>
      </w:pPr>
      <w:r w:rsidRPr="0070145F">
        <w:rPr>
          <w:lang w:val="nl-NL"/>
        </w:rPr>
        <w:t>Doelgroep: ECHO-laboranten, arts-assistenten cardiologie</w:t>
      </w:r>
      <w:r w:rsidRPr="00C807D8">
        <w:rPr>
          <w:lang w:val="nl-NL"/>
        </w:rPr>
        <w:t xml:space="preserve"> en cardiologen.</w:t>
      </w:r>
    </w:p>
    <w:p w:rsidR="008F4633" w:rsidRPr="00C807D8" w:rsidRDefault="008F4633">
      <w:pPr>
        <w:rPr>
          <w:lang w:val="nl-NL"/>
        </w:rPr>
      </w:pPr>
      <w:r w:rsidRPr="00C807D8">
        <w:rPr>
          <w:lang w:val="nl-NL"/>
        </w:rPr>
        <w:t>Plaats: Albert Schweitzer ziekenhuis, locatie Dordwijk, zaal</w:t>
      </w:r>
      <w:r w:rsidR="001C0C29">
        <w:rPr>
          <w:lang w:val="nl-NL"/>
        </w:rPr>
        <w:t>: 7</w:t>
      </w:r>
    </w:p>
    <w:p w:rsidR="008F4633" w:rsidRDefault="008F4633">
      <w:pPr>
        <w:rPr>
          <w:b/>
          <w:lang w:val="nl-NL"/>
        </w:rPr>
      </w:pPr>
      <w:r w:rsidRPr="00C807D8">
        <w:rPr>
          <w:lang w:val="nl-NL"/>
        </w:rPr>
        <w:t>Tijd: 19.00 – 21.00 uur</w:t>
      </w:r>
      <w:r w:rsidRPr="00CD4F90">
        <w:rPr>
          <w:b/>
          <w:lang w:val="nl-NL"/>
        </w:rPr>
        <w:t xml:space="preserve">. Er zijn luxe broodjes, koffie, thee en frisdrank </w:t>
      </w:r>
    </w:p>
    <w:p w:rsidR="00171810" w:rsidRDefault="00171810">
      <w:pPr>
        <w:rPr>
          <w:lang w:val="nl-NL"/>
        </w:rPr>
      </w:pPr>
    </w:p>
    <w:p w:rsidR="00080C2D" w:rsidRDefault="00080C2D">
      <w:pPr>
        <w:rPr>
          <w:lang w:val="nl-NL"/>
        </w:rPr>
      </w:pPr>
      <w:r w:rsidRPr="00080C2D">
        <w:rPr>
          <w:lang w:val="nl-NL"/>
        </w:rPr>
        <w:t>Accreditatie: 2 uur voor cardiologen en 2 uur voor echolaboranten.</w:t>
      </w:r>
    </w:p>
    <w:p w:rsidR="00197D15" w:rsidRDefault="00197D15" w:rsidP="00197D15">
      <w:pPr>
        <w:rPr>
          <w:lang w:val="nl-NL"/>
        </w:rPr>
      </w:pPr>
      <w:r>
        <w:rPr>
          <w:lang w:val="nl-NL"/>
        </w:rPr>
        <w:t>Aanmelden verplicht.</w:t>
      </w:r>
    </w:p>
    <w:p w:rsidR="00197D15" w:rsidRDefault="00197D15" w:rsidP="00197D15">
      <w:pPr>
        <w:rPr>
          <w:lang w:val="nl-NL"/>
        </w:rPr>
      </w:pPr>
      <w:r>
        <w:rPr>
          <w:lang w:val="nl-NL"/>
        </w:rPr>
        <w:t>Intern: via leerdomein</w:t>
      </w:r>
    </w:p>
    <w:p w:rsidR="008F4633" w:rsidRPr="00A95D3E" w:rsidRDefault="00197D15">
      <w:pPr>
        <w:rPr>
          <w:b/>
          <w:color w:val="FF0000"/>
          <w:lang w:val="nl-NL"/>
        </w:rPr>
      </w:pPr>
      <w:r>
        <w:rPr>
          <w:lang w:val="nl-NL"/>
        </w:rPr>
        <w:t>Extern via</w:t>
      </w:r>
      <w:r w:rsidR="00194CEA">
        <w:rPr>
          <w:lang w:val="nl-NL"/>
        </w:rPr>
        <w:t xml:space="preserve"> onderstaande link: (Er zijn geen kosten aan verbonden)</w:t>
      </w:r>
    </w:p>
    <w:p w:rsidR="008F4633" w:rsidRPr="00A87C22" w:rsidRDefault="00A87C22">
      <w:pPr>
        <w:rPr>
          <w:color w:val="FF0000"/>
          <w:lang w:val="nl-NL"/>
        </w:rPr>
      </w:pPr>
      <w:r w:rsidRPr="00A23F3A">
        <w:rPr>
          <w:color w:val="FF0000"/>
          <w:sz w:val="24"/>
          <w:lang w:val="nl-NL"/>
        </w:rPr>
        <w:t>https://www.asz.nl/professionals/agenda-symposia</w:t>
      </w:r>
    </w:p>
    <w:p w:rsidR="00A87C22" w:rsidRDefault="00A87C22">
      <w:pPr>
        <w:rPr>
          <w:lang w:val="nl-NL"/>
        </w:rPr>
      </w:pPr>
    </w:p>
    <w:p w:rsidR="00E2170B" w:rsidRDefault="008F4633">
      <w:pPr>
        <w:rPr>
          <w:lang w:val="nl-NL"/>
        </w:rPr>
      </w:pPr>
      <w:r w:rsidRPr="00C807D8">
        <w:rPr>
          <w:lang w:val="nl-NL"/>
        </w:rPr>
        <w:t>De ECHO-avonden worden mede mogelijk gemaakt door:</w:t>
      </w:r>
    </w:p>
    <w:p w:rsidR="00EC3B21" w:rsidRDefault="00EC3B21">
      <w:pPr>
        <w:rPr>
          <w:lang w:val="nl-NL"/>
        </w:rPr>
      </w:pPr>
    </w:p>
    <w:p w:rsidR="00EC3B21" w:rsidRDefault="00EC3B21">
      <w:pPr>
        <w:rPr>
          <w:lang w:val="nl-NL"/>
        </w:rPr>
      </w:pPr>
    </w:p>
    <w:p w:rsidR="00EC3B21" w:rsidRDefault="00EC3B21">
      <w:pPr>
        <w:rPr>
          <w:lang w:val="nl-NL"/>
        </w:rPr>
      </w:pPr>
    </w:p>
    <w:p w:rsidR="008F4633" w:rsidRPr="00C807D8" w:rsidRDefault="00E343A5">
      <w:pPr>
        <w:rPr>
          <w:lang w:val="nl-NL"/>
        </w:rPr>
      </w:pPr>
      <w:r>
        <w:rPr>
          <w:lang w:val="nl-NL"/>
        </w:rPr>
        <w:t xml:space="preserve"> </w:t>
      </w:r>
      <w:r w:rsidR="00EC3B21">
        <w:rPr>
          <w:lang w:val="nl-NL"/>
        </w:rPr>
        <w:t xml:space="preserve">                                     </w:t>
      </w:r>
      <w:r>
        <w:rPr>
          <w:lang w:val="nl-NL"/>
        </w:rPr>
        <w:t xml:space="preserve"> </w:t>
      </w:r>
      <w:r w:rsidR="00945239">
        <w:rPr>
          <w:noProof/>
          <w:lang w:val="nl-NL"/>
        </w:rPr>
        <w:drawing>
          <wp:inline distT="0" distB="0" distL="0" distR="0">
            <wp:extent cx="1397635" cy="344805"/>
            <wp:effectExtent l="0" t="0" r="0" b="0"/>
            <wp:docPr id="4" name="Afbeelding 4" descr="AstraZeneca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traZeneca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         </w:t>
      </w:r>
      <w:r w:rsidR="00945239">
        <w:rPr>
          <w:noProof/>
          <w:lang w:val="nl-NL"/>
        </w:rPr>
        <w:drawing>
          <wp:inline distT="0" distB="0" distL="0" distR="0">
            <wp:extent cx="1110615" cy="360045"/>
            <wp:effectExtent l="0" t="0" r="0" b="0"/>
            <wp:docPr id="27" name="Afbeelding 27" descr="ANd9GcRLsyfHetxCZBwE48E0GrX7NYu6pM2hYmQwPhgrNRxu79tzCBF1yIwV6S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RLsyfHetxCZBwE48E0GrX7NYu6pM2hYmQwPhgrNRxu79tzCBF1yIwV6S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1810">
        <w:rPr>
          <w:lang w:val="nl-NL"/>
        </w:rPr>
        <w:t xml:space="preserve">           </w:t>
      </w:r>
    </w:p>
    <w:p w:rsidR="008F4633" w:rsidRPr="00C807D8" w:rsidRDefault="00E343A5">
      <w:pPr>
        <w:rPr>
          <w:lang w:val="nl-NL"/>
        </w:rPr>
      </w:pPr>
      <w:r>
        <w:rPr>
          <w:lang w:val="nl-NL"/>
        </w:rPr>
        <w:t xml:space="preserve"> </w:t>
      </w:r>
      <w:r w:rsidR="00171810">
        <w:rPr>
          <w:lang w:val="nl-NL"/>
        </w:rPr>
        <w:t xml:space="preserve">   </w:t>
      </w:r>
    </w:p>
    <w:p w:rsidR="00C66526" w:rsidRPr="00C807D8" w:rsidRDefault="008F4633" w:rsidP="00C66526">
      <w:pPr>
        <w:rPr>
          <w:lang w:val="nl-NL"/>
        </w:rPr>
      </w:pPr>
      <w:r w:rsidRPr="00C807D8">
        <w:rPr>
          <w:lang w:val="nl-NL"/>
        </w:rPr>
        <w:t xml:space="preserve">  </w:t>
      </w:r>
    </w:p>
    <w:p w:rsidR="008F4633" w:rsidRDefault="00CC78CD">
      <w:pPr>
        <w:rPr>
          <w:lang w:val="nl-NL"/>
        </w:rPr>
      </w:pPr>
      <w:r w:rsidRPr="00A87C22">
        <w:rPr>
          <w:rFonts w:ascii="Arial" w:hAnsi="Arial" w:cs="Arial"/>
          <w:color w:val="666666"/>
          <w:sz w:val="18"/>
          <w:szCs w:val="18"/>
          <w:lang w:val="nl-NL"/>
        </w:rPr>
        <w:t xml:space="preserve">      </w:t>
      </w:r>
      <w:r w:rsidR="00945239" w:rsidRPr="00760A51">
        <w:rPr>
          <w:rFonts w:ascii="Arial" w:hAnsi="Arial" w:cs="Arial"/>
          <w:noProof/>
          <w:color w:val="006C56"/>
          <w:sz w:val="18"/>
          <w:szCs w:val="18"/>
          <w:lang w:val="nl-NL"/>
        </w:rPr>
        <w:drawing>
          <wp:inline distT="0" distB="0" distL="0" distR="0">
            <wp:extent cx="1181735" cy="293370"/>
            <wp:effectExtent l="0" t="0" r="0" b="0"/>
            <wp:docPr id="5" name="Afbeelding 5" descr="SJM Logo - Click to return to home pag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JM Logo - Click to return to home pag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22">
        <w:rPr>
          <w:rFonts w:ascii="Arial" w:hAnsi="Arial" w:cs="Arial"/>
          <w:color w:val="666666"/>
          <w:sz w:val="18"/>
          <w:szCs w:val="18"/>
          <w:lang w:val="nl-NL"/>
        </w:rPr>
        <w:t xml:space="preserve"> </w:t>
      </w:r>
      <w:r w:rsidR="00EC3B21">
        <w:rPr>
          <w:rFonts w:ascii="Arial" w:hAnsi="Arial" w:cs="Arial"/>
          <w:color w:val="666666"/>
          <w:sz w:val="18"/>
          <w:szCs w:val="18"/>
          <w:lang w:val="nl-NL"/>
        </w:rPr>
        <w:t xml:space="preserve">  </w:t>
      </w:r>
      <w:r w:rsidRPr="00A87C22">
        <w:rPr>
          <w:rFonts w:ascii="Arial" w:hAnsi="Arial" w:cs="Arial"/>
          <w:color w:val="666666"/>
          <w:sz w:val="18"/>
          <w:szCs w:val="18"/>
          <w:lang w:val="nl-NL"/>
        </w:rPr>
        <w:t xml:space="preserve">                            </w:t>
      </w:r>
      <w:r w:rsidR="00945239">
        <w:rPr>
          <w:noProof/>
          <w:lang w:val="nl-NL"/>
        </w:rPr>
        <w:drawing>
          <wp:inline distT="0" distB="0" distL="0" distR="0">
            <wp:extent cx="1527175" cy="788670"/>
            <wp:effectExtent l="0" t="0" r="0" b="0"/>
            <wp:docPr id="21" name="Afbeelding 21" descr="english_vert_541C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glish_vert_541C_B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BA0">
        <w:rPr>
          <w:lang w:val="nl-NL"/>
        </w:rPr>
        <w:t xml:space="preserve">                      </w:t>
      </w:r>
      <w:r w:rsidR="00945239" w:rsidRPr="00802BA0">
        <w:rPr>
          <w:noProof/>
          <w:lang w:val="nl-NL"/>
        </w:rPr>
        <w:drawing>
          <wp:inline distT="0" distB="0" distL="0" distR="0">
            <wp:extent cx="845185" cy="845185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A0" w:rsidRDefault="00EC3B21">
      <w:pPr>
        <w:rPr>
          <w:lang w:val="nl-NL"/>
        </w:rPr>
      </w:pPr>
      <w:r>
        <w:rPr>
          <w:lang w:val="nl-NL"/>
        </w:rPr>
        <w:t xml:space="preserve">  </w:t>
      </w:r>
    </w:p>
    <w:p w:rsidR="00EC3B21" w:rsidRDefault="00EC3B21">
      <w:pPr>
        <w:rPr>
          <w:lang w:val="nl-NL"/>
        </w:rPr>
      </w:pPr>
      <w:r>
        <w:t xml:space="preserve">                          </w:t>
      </w:r>
      <w:r w:rsidR="00945239" w:rsidRPr="00E2170B">
        <w:rPr>
          <w:noProof/>
          <w:lang w:val="nl-NL"/>
        </w:rPr>
        <w:drawing>
          <wp:inline distT="0" distB="0" distL="0" distR="0">
            <wp:extent cx="1104265" cy="1104265"/>
            <wp:effectExtent l="0" t="0" r="0" b="0"/>
            <wp:docPr id="7" name="Picture 20" descr="Afbeeldingsresultaat voor logo sanof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logo sanof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70B">
        <w:t xml:space="preserve">          </w:t>
      </w:r>
      <w:r w:rsidR="00945239" w:rsidRPr="00E2170B">
        <w:rPr>
          <w:noProof/>
          <w:lang w:val="nl-NL"/>
        </w:rPr>
        <w:drawing>
          <wp:inline distT="0" distB="0" distL="0" distR="0">
            <wp:extent cx="1371600" cy="551815"/>
            <wp:effectExtent l="0" t="0" r="0" b="0"/>
            <wp:docPr id="8" name="Picture 18" descr="Afbeeldingsresultaat voor logo amg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logo amg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70B">
        <w:rPr>
          <w:lang w:val="nl-NL"/>
        </w:rPr>
        <w:t xml:space="preserve">        </w:t>
      </w:r>
      <w:r w:rsidR="00197D15">
        <w:rPr>
          <w:lang w:val="nl-NL"/>
        </w:rPr>
        <w:t xml:space="preserve">    </w:t>
      </w:r>
      <w:r w:rsidR="00802BA0">
        <w:rPr>
          <w:lang w:val="nl-NL"/>
        </w:rPr>
        <w:t xml:space="preserve">      </w:t>
      </w:r>
      <w:r w:rsidR="00945239">
        <w:rPr>
          <w:noProof/>
          <w:lang w:val="nl-NL"/>
        </w:rPr>
        <w:drawing>
          <wp:inline distT="0" distB="0" distL="0" distR="0">
            <wp:extent cx="1527175" cy="43116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D8" w:rsidRDefault="000F189E">
      <w:pPr>
        <w:rPr>
          <w:noProof/>
          <w:lang w:val="nl-NL"/>
        </w:rPr>
      </w:pPr>
      <w:r>
        <w:rPr>
          <w:lang w:val="nl-NL"/>
        </w:rPr>
        <w:t xml:space="preserve">       </w:t>
      </w:r>
      <w:r w:rsidR="00E2170B">
        <w:rPr>
          <w:noProof/>
          <w:lang w:val="nl-NL"/>
        </w:rPr>
        <w:t xml:space="preserve">  </w:t>
      </w:r>
      <w:r w:rsidR="00945239">
        <w:rPr>
          <w:noProof/>
          <w:lang w:val="nl-NL"/>
        </w:rPr>
        <w:drawing>
          <wp:inline distT="0" distB="0" distL="0" distR="0">
            <wp:extent cx="3691890" cy="37084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810">
        <w:rPr>
          <w:noProof/>
          <w:lang w:val="nl-NL"/>
        </w:rPr>
        <w:t xml:space="preserve"> </w:t>
      </w:r>
      <w:r w:rsidR="007027B9">
        <w:rPr>
          <w:noProof/>
          <w:lang w:val="nl-NL"/>
        </w:rPr>
        <w:t xml:space="preserve">         </w:t>
      </w:r>
      <w:r w:rsidR="00945239" w:rsidRPr="00171810">
        <w:rPr>
          <w:noProof/>
          <w:color w:val="0000FF"/>
          <w:lang w:val="nl-NL"/>
        </w:rPr>
        <w:drawing>
          <wp:inline distT="0" distB="0" distL="0" distR="0">
            <wp:extent cx="1233805" cy="1164590"/>
            <wp:effectExtent l="0" t="0" r="0" b="0"/>
            <wp:docPr id="11" name="irc_mi" descr="Afbeeldingsresultaat voor daiichi sankyo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aiichi sankyo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7D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73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8637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D548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8"/>
    <w:rsid w:val="00002F26"/>
    <w:rsid w:val="00056FAB"/>
    <w:rsid w:val="00080C2D"/>
    <w:rsid w:val="00081A0E"/>
    <w:rsid w:val="00084949"/>
    <w:rsid w:val="000F189E"/>
    <w:rsid w:val="00145FC8"/>
    <w:rsid w:val="00155603"/>
    <w:rsid w:val="00171810"/>
    <w:rsid w:val="00194CEA"/>
    <w:rsid w:val="00197D15"/>
    <w:rsid w:val="001B739E"/>
    <w:rsid w:val="001C0C29"/>
    <w:rsid w:val="001C3C39"/>
    <w:rsid w:val="001E0832"/>
    <w:rsid w:val="001F1201"/>
    <w:rsid w:val="00213107"/>
    <w:rsid w:val="0022176A"/>
    <w:rsid w:val="00261ABA"/>
    <w:rsid w:val="00267638"/>
    <w:rsid w:val="00275C24"/>
    <w:rsid w:val="003103E5"/>
    <w:rsid w:val="0033128E"/>
    <w:rsid w:val="00341C0F"/>
    <w:rsid w:val="003631B0"/>
    <w:rsid w:val="003A7DF1"/>
    <w:rsid w:val="003F322D"/>
    <w:rsid w:val="003F6AA7"/>
    <w:rsid w:val="00414548"/>
    <w:rsid w:val="004552CA"/>
    <w:rsid w:val="004D0372"/>
    <w:rsid w:val="004F229F"/>
    <w:rsid w:val="005062C2"/>
    <w:rsid w:val="00520052"/>
    <w:rsid w:val="00590F03"/>
    <w:rsid w:val="00623557"/>
    <w:rsid w:val="00645120"/>
    <w:rsid w:val="00655461"/>
    <w:rsid w:val="006F3360"/>
    <w:rsid w:val="0070145F"/>
    <w:rsid w:val="00701FB4"/>
    <w:rsid w:val="007027B9"/>
    <w:rsid w:val="0076134E"/>
    <w:rsid w:val="00770EC6"/>
    <w:rsid w:val="007A3061"/>
    <w:rsid w:val="007E5B55"/>
    <w:rsid w:val="00802BA0"/>
    <w:rsid w:val="00803861"/>
    <w:rsid w:val="00803933"/>
    <w:rsid w:val="008F4633"/>
    <w:rsid w:val="009140E7"/>
    <w:rsid w:val="00943027"/>
    <w:rsid w:val="00945239"/>
    <w:rsid w:val="00945B4C"/>
    <w:rsid w:val="009A3F47"/>
    <w:rsid w:val="009F7FF1"/>
    <w:rsid w:val="00A23F3A"/>
    <w:rsid w:val="00A724BF"/>
    <w:rsid w:val="00A87C22"/>
    <w:rsid w:val="00A95D3E"/>
    <w:rsid w:val="00AB6D3A"/>
    <w:rsid w:val="00AC5768"/>
    <w:rsid w:val="00B21708"/>
    <w:rsid w:val="00BA285A"/>
    <w:rsid w:val="00C14D3B"/>
    <w:rsid w:val="00C33F3E"/>
    <w:rsid w:val="00C51A77"/>
    <w:rsid w:val="00C66526"/>
    <w:rsid w:val="00C759D3"/>
    <w:rsid w:val="00C77851"/>
    <w:rsid w:val="00C807D8"/>
    <w:rsid w:val="00C92C06"/>
    <w:rsid w:val="00C9322F"/>
    <w:rsid w:val="00CC78CD"/>
    <w:rsid w:val="00CD4F90"/>
    <w:rsid w:val="00D145D8"/>
    <w:rsid w:val="00D27484"/>
    <w:rsid w:val="00D34F8C"/>
    <w:rsid w:val="00D64B9C"/>
    <w:rsid w:val="00D77E48"/>
    <w:rsid w:val="00E2170B"/>
    <w:rsid w:val="00E343A5"/>
    <w:rsid w:val="00E6723D"/>
    <w:rsid w:val="00E74CBF"/>
    <w:rsid w:val="00EC3B21"/>
    <w:rsid w:val="00EE02F3"/>
    <w:rsid w:val="00F16D2A"/>
    <w:rsid w:val="00F727CD"/>
    <w:rsid w:val="00F7492D"/>
    <w:rsid w:val="00FB442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842E98-AC9E-4319-89A6-5DC5A26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197D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21708"/>
    <w:pPr>
      <w:ind w:left="720"/>
    </w:pPr>
    <w:rPr>
      <w:rFonts w:ascii="Calibri" w:eastAsia="Calibri" w:hAnsi="Calibri" w:cs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nl/url?sa=i&amp;rct=j&amp;q=&amp;esrc=s&amp;source=images&amp;cd=&amp;ved=0ahUKEwiLzc7y6M3QAhXG7hoKHdg6BnQQjRwIBw&amp;url=http://www.brandsoftheworld.com/logo/sanofi-0&amp;psig=AFQjCNF8sE8PffGbI7-fmPuYUiBQUEQrSA&amp;ust=1480503829141248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nl/imgres?imgurl=http://www.hartvaathag.nl/uploads/Boehringer-Ingelheim.jpg&amp;imgrefurl=http://www.hartvaathag.nl/dank/&amp;usg=__h_0NDsxED6bI3wH10oI6qT6shXA=&amp;h=307&amp;w=945&amp;sz=54&amp;hl=nl&amp;start=1&amp;zoom=1&amp;tbnid=J9ofk58M5htAXM:&amp;tbnh=48&amp;tbnw=148&amp;ei=-FJrT5qKH8KDOvO3uPwF&amp;prev=/images%3Fq%3Dlogo%2Bboehringer%2Bingelheim%26hl%3Dnl%26sa%3DX%26gbv%3D2%26tbm%3Disch&amp;itbs=1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hyperlink" Target="http://www.google.nl/url?sa=i&amp;rct=j&amp;q=&amp;esrc=s&amp;source=images&amp;cd=&amp;ved=0ahUKEwiQhNiZ6M3QAhXBExoKHfUCCgwQjRwIBw&amp;url=http://www.northriverfilms.tv/amgen.php&amp;psig=AFQjCNE2y6fts-_IURQVPnssZ26W58QFCw&amp;ust=148050368163346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oogle.nl/url?sa=i&amp;rct=j&amp;q=&amp;esrc=s&amp;source=images&amp;cd=&amp;cad=rja&amp;uact=8&amp;ved=0ahUKEwjC04vqhY7XAhUIJlAKHcaQAcAQjRwIBw&amp;url=https://globenewswire.com/NewsRoom/AttachmentNg/4eb14cc4-5328-44b5-be51-e6621f261453&amp;psig=AOvVaw3NuAcZgP3-m90wU-KdLwin&amp;ust=1509098946016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m.com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4BCFB5D3</Template>
  <TotalTime>0</TotalTime>
  <Pages>1</Pages>
  <Words>151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Drechtsteden Ziekenhuis</Company>
  <LinksUpToDate>false</LinksUpToDate>
  <CharactersWithSpaces>982</CharactersWithSpaces>
  <SharedDoc>false</SharedDoc>
  <HLinks>
    <vt:vector size="48" baseType="variant"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s://www.google.nl/url?sa=i&amp;rct=j&amp;q=&amp;esrc=s&amp;source=images&amp;cd=&amp;cad=rja&amp;uact=8&amp;ved=0ahUKEwjC04vqhY7XAhUIJlAKHcaQAcAQjRwIBw&amp;url=https://globenewswire.com/NewsRoom/AttachmentNg/4eb14cc4-5328-44b5-be51-e6621f261453&amp;psig=AOvVaw3NuAcZgP3-m90wU-KdLwin&amp;ust=1509098946016778</vt:lpwstr>
      </vt:variant>
      <vt:variant>
        <vt:lpwstr/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http://www.google.nl/url?sa=i&amp;rct=j&amp;q=&amp;esrc=s&amp;source=images&amp;cd=&amp;ved=0ahUKEwiQhNiZ6M3QAhXBExoKHfUCCgwQjRwIBw&amp;url=http://www.northriverfilms.tv/amgen.php&amp;psig=AFQjCNE2y6fts-_IURQVPnssZ26W58QFCw&amp;ust=1480503681633462</vt:lpwstr>
      </vt:variant>
      <vt:variant>
        <vt:lpwstr/>
      </vt:variant>
      <vt:variant>
        <vt:i4>3932266</vt:i4>
      </vt:variant>
      <vt:variant>
        <vt:i4>15</vt:i4>
      </vt:variant>
      <vt:variant>
        <vt:i4>0</vt:i4>
      </vt:variant>
      <vt:variant>
        <vt:i4>5</vt:i4>
      </vt:variant>
      <vt:variant>
        <vt:lpwstr>http://www.google.nl/url?sa=i&amp;rct=j&amp;q=&amp;esrc=s&amp;source=images&amp;cd=&amp;ved=0ahUKEwiLzc7y6M3QAhXG7hoKHdg6BnQQjRwIBw&amp;url=http://www.brandsoftheworld.com/logo/sanofi-0&amp;psig=AFQjCNF8sE8PffGbI7-fmPuYUiBQUEQrSA&amp;ust=1480503829141248</vt:lpwstr>
      </vt:variant>
      <vt:variant>
        <vt:lpwstr/>
      </vt:variant>
      <vt:variant>
        <vt:i4>3866747</vt:i4>
      </vt:variant>
      <vt:variant>
        <vt:i4>6</vt:i4>
      </vt:variant>
      <vt:variant>
        <vt:i4>0</vt:i4>
      </vt:variant>
      <vt:variant>
        <vt:i4>5</vt:i4>
      </vt:variant>
      <vt:variant>
        <vt:lpwstr>http://www.sjm.com/</vt:lpwstr>
      </vt:variant>
      <vt:variant>
        <vt:lpwstr/>
      </vt:variant>
      <vt:variant>
        <vt:i4>3932266</vt:i4>
      </vt:variant>
      <vt:variant>
        <vt:i4>3513</vt:i4>
      </vt:variant>
      <vt:variant>
        <vt:i4>1031</vt:i4>
      </vt:variant>
      <vt:variant>
        <vt:i4>4</vt:i4>
      </vt:variant>
      <vt:variant>
        <vt:lpwstr>http://www.google.nl/url?sa=i&amp;rct=j&amp;q=&amp;esrc=s&amp;source=images&amp;cd=&amp;ved=0ahUKEwiLzc7y6M3QAhXG7hoKHdg6BnQQjRwIBw&amp;url=http://www.brandsoftheworld.com/logo/sanofi-0&amp;psig=AFQjCNF8sE8PffGbI7-fmPuYUiBQUEQrSA&amp;ust=1480503829141248</vt:lpwstr>
      </vt:variant>
      <vt:variant>
        <vt:lpwstr/>
      </vt:variant>
      <vt:variant>
        <vt:i4>2490437</vt:i4>
      </vt:variant>
      <vt:variant>
        <vt:i4>3753</vt:i4>
      </vt:variant>
      <vt:variant>
        <vt:i4>1032</vt:i4>
      </vt:variant>
      <vt:variant>
        <vt:i4>4</vt:i4>
      </vt:variant>
      <vt:variant>
        <vt:lpwstr>http://www.google.nl/url?sa=i&amp;rct=j&amp;q=&amp;esrc=s&amp;source=images&amp;cd=&amp;ved=0ahUKEwiQhNiZ6M3QAhXBExoKHfUCCgwQjRwIBw&amp;url=http://www.northriverfilms.tv/amgen.php&amp;psig=AFQjCNE2y6fts-_IURQVPnssZ26W58QFCw&amp;ust=1480503681633462</vt:lpwstr>
      </vt:variant>
      <vt:variant>
        <vt:lpwstr/>
      </vt:variant>
      <vt:variant>
        <vt:i4>7667835</vt:i4>
      </vt:variant>
      <vt:variant>
        <vt:i4>4078</vt:i4>
      </vt:variant>
      <vt:variant>
        <vt:i4>1035</vt:i4>
      </vt:variant>
      <vt:variant>
        <vt:i4>4</vt:i4>
      </vt:variant>
      <vt:variant>
        <vt:lpwstr>https://www.google.nl/url?sa=i&amp;rct=j&amp;q=&amp;esrc=s&amp;source=images&amp;cd=&amp;cad=rja&amp;uact=8&amp;ved=0ahUKEwjC04vqhY7XAhUIJlAKHcaQAcAQjRwIBw&amp;url=https://globenewswire.com/NewsRoom/AttachmentNg/4eb14cc4-5328-44b5-be51-e6621f261453&amp;psig=AOvVaw3NuAcZgP3-m90wU-KdLwin&amp;ust=1509098946016778</vt:lpwstr>
      </vt:variant>
      <vt:variant>
        <vt:lpwstr/>
      </vt:variant>
      <vt:variant>
        <vt:i4>7733266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nl/imgres?imgurl=http://www.hartvaathag.nl/uploads/Boehringer-Ingelheim.jpg&amp;imgrefurl=http://www.hartvaathag.nl/dank/&amp;usg=__h_0NDsxED6bI3wH10oI6qT6shXA=&amp;h=307&amp;w=945&amp;sz=54&amp;hl=nl&amp;start=1&amp;zoom=1&amp;tbnid=J9ofk58M5htAXM:&amp;tbnh=48&amp;tbnw=148&amp;ei=-FJrT5qKH8KDOvO3uPwF&amp;prev=/images%3Fq%3Dlogo%2Bboehringer%2Bingelheim%26hl%3Dnl%26sa%3DX%26gbv%3D2%26tbm%3Disch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Systeembeheer</dc:creator>
  <cp:keywords/>
  <cp:lastModifiedBy>haksteen</cp:lastModifiedBy>
  <cp:revision>2</cp:revision>
  <cp:lastPrinted>2017-02-20T11:37:00Z</cp:lastPrinted>
  <dcterms:created xsi:type="dcterms:W3CDTF">2020-09-11T12:13:00Z</dcterms:created>
  <dcterms:modified xsi:type="dcterms:W3CDTF">2020-09-11T12:13:00Z</dcterms:modified>
</cp:coreProperties>
</file>